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6E" w:rsidRPr="00D750B6" w:rsidRDefault="00C02B6E" w:rsidP="0062775F">
      <w:pPr>
        <w:pStyle w:val="NoSpacing"/>
        <w:rPr>
          <w:rFonts w:ascii="Constantia" w:hAnsi="Constantia"/>
        </w:rPr>
      </w:pPr>
      <w:r w:rsidRPr="00D750B6">
        <w:rPr>
          <w:rFonts w:ascii="Constantia" w:hAnsi="Constantia"/>
        </w:rPr>
        <w:t>Brough Par</w:t>
      </w:r>
      <w:r w:rsidR="00B46968" w:rsidRPr="00D750B6">
        <w:rPr>
          <w:rFonts w:ascii="Constantia" w:hAnsi="Constantia"/>
        </w:rPr>
        <w:t>k Running Club weekly event. (10</w:t>
      </w:r>
      <w:r w:rsidR="00D04190" w:rsidRPr="00D750B6">
        <w:rPr>
          <w:rFonts w:ascii="Constantia" w:hAnsi="Constantia"/>
        </w:rPr>
        <w:t>/12</w:t>
      </w:r>
      <w:r w:rsidRPr="00D750B6">
        <w:rPr>
          <w:rFonts w:ascii="Constantia" w:hAnsi="Constantia"/>
        </w:rPr>
        <w:t>/2016)</w:t>
      </w:r>
    </w:p>
    <w:p w:rsidR="003E38FC" w:rsidRPr="00D750B6" w:rsidRDefault="003E38FC" w:rsidP="0062775F">
      <w:pPr>
        <w:pStyle w:val="NoSpacing"/>
        <w:rPr>
          <w:rFonts w:ascii="Constantia" w:hAnsi="Constantia"/>
        </w:rPr>
      </w:pPr>
      <w:r w:rsidRPr="00D750B6">
        <w:rPr>
          <w:rFonts w:ascii="Constantia" w:hAnsi="Constantia"/>
        </w:rPr>
        <w:t>A very pleasing turnout for our first ever Christmas Eve Couch to 5K event; everyone could have found something else to do, how</w:t>
      </w:r>
      <w:r w:rsidR="000B51A8">
        <w:rPr>
          <w:rFonts w:ascii="Constantia" w:hAnsi="Constantia"/>
        </w:rPr>
        <w:t>ever, the ones at the line up w</w:t>
      </w:r>
      <w:r w:rsidRPr="00D750B6">
        <w:rPr>
          <w:rFonts w:ascii="Constantia" w:hAnsi="Constantia"/>
        </w:rPr>
        <w:t xml:space="preserve">ere </w:t>
      </w:r>
      <w:r w:rsidR="00F87519" w:rsidRPr="00D750B6">
        <w:rPr>
          <w:rFonts w:ascii="Constantia" w:hAnsi="Constantia"/>
        </w:rPr>
        <w:t>here</w:t>
      </w:r>
      <w:r w:rsidRPr="00D750B6">
        <w:rPr>
          <w:rFonts w:ascii="Constantia" w:hAnsi="Constantia"/>
        </w:rPr>
        <w:t xml:space="preserve"> to celebrate together and enjoy the morning.</w:t>
      </w:r>
    </w:p>
    <w:p w:rsidR="003E38FC" w:rsidRDefault="003E38FC" w:rsidP="0062775F">
      <w:pPr>
        <w:pStyle w:val="NoSpacing"/>
        <w:rPr>
          <w:rFonts w:ascii="Constantia" w:hAnsi="Constantia"/>
        </w:rPr>
      </w:pPr>
      <w:r w:rsidRPr="00D750B6">
        <w:rPr>
          <w:rFonts w:ascii="Constantia" w:hAnsi="Constantia"/>
        </w:rPr>
        <w:t xml:space="preserve">Amongst the mass </w:t>
      </w:r>
      <w:r w:rsidR="00F943C2">
        <w:rPr>
          <w:rFonts w:ascii="Constantia" w:hAnsi="Constantia"/>
        </w:rPr>
        <w:t xml:space="preserve">of Santa’s </w:t>
      </w:r>
      <w:r w:rsidRPr="00D750B6">
        <w:rPr>
          <w:rFonts w:ascii="Constantia" w:hAnsi="Constantia"/>
        </w:rPr>
        <w:t>were a few newbie’s and many who return week after week to take up the challenge of our Brough Park course, and a challenge it is com</w:t>
      </w:r>
      <w:r w:rsidR="000B51A8">
        <w:rPr>
          <w:rFonts w:ascii="Constantia" w:hAnsi="Constantia"/>
        </w:rPr>
        <w:t>pared to many around the area; after all w</w:t>
      </w:r>
      <w:r w:rsidRPr="00D750B6">
        <w:rPr>
          <w:rFonts w:ascii="Constantia" w:hAnsi="Constantia"/>
        </w:rPr>
        <w:t>e have a hill or three</w:t>
      </w:r>
      <w:r w:rsidR="000B51A8">
        <w:rPr>
          <w:rFonts w:ascii="Constantia" w:hAnsi="Constantia"/>
        </w:rPr>
        <w:t xml:space="preserve"> to contend with</w:t>
      </w:r>
      <w:r w:rsidRPr="00D750B6">
        <w:rPr>
          <w:rFonts w:ascii="Constantia" w:hAnsi="Constantia"/>
        </w:rPr>
        <w:t xml:space="preserve">, depending upon the distance one covers; </w:t>
      </w:r>
      <w:r w:rsidR="000B51A8">
        <w:rPr>
          <w:rFonts w:ascii="Constantia" w:hAnsi="Constantia"/>
        </w:rPr>
        <w:t>nevertheless, wandering</w:t>
      </w:r>
      <w:r w:rsidR="00F943C2">
        <w:rPr>
          <w:rFonts w:ascii="Constantia" w:hAnsi="Constantia"/>
        </w:rPr>
        <w:t xml:space="preserve"> around the route it was easy to notice</w:t>
      </w:r>
      <w:r w:rsidRPr="00D750B6">
        <w:rPr>
          <w:rFonts w:ascii="Constantia" w:hAnsi="Constantia"/>
        </w:rPr>
        <w:t xml:space="preserve"> more </w:t>
      </w:r>
      <w:r w:rsidR="00D750B6">
        <w:rPr>
          <w:rFonts w:ascii="Constantia" w:hAnsi="Constantia"/>
        </w:rPr>
        <w:t>than one runner who had previously</w:t>
      </w:r>
      <w:r w:rsidRPr="00D750B6">
        <w:rPr>
          <w:rFonts w:ascii="Constantia" w:hAnsi="Constantia"/>
        </w:rPr>
        <w:t xml:space="preserve"> complained bitterly about the ‘incline’, </w:t>
      </w:r>
      <w:r w:rsidR="00D750B6">
        <w:rPr>
          <w:rFonts w:ascii="Constantia" w:hAnsi="Constantia"/>
        </w:rPr>
        <w:t xml:space="preserve">now </w:t>
      </w:r>
      <w:r w:rsidRPr="00D750B6">
        <w:rPr>
          <w:rFonts w:ascii="Constantia" w:hAnsi="Constantia"/>
        </w:rPr>
        <w:t>taking it on with vigour; one of those was Karl Birch, who was</w:t>
      </w:r>
      <w:r w:rsidR="00F45724" w:rsidRPr="00D750B6">
        <w:rPr>
          <w:rFonts w:ascii="Constantia" w:hAnsi="Constantia"/>
        </w:rPr>
        <w:t xml:space="preserve"> </w:t>
      </w:r>
      <w:r w:rsidRPr="00D750B6">
        <w:rPr>
          <w:rFonts w:ascii="Constantia" w:hAnsi="Constantia"/>
        </w:rPr>
        <w:t xml:space="preserve">twenty metres adrift of two other runners after the trees </w:t>
      </w:r>
      <w:r w:rsidR="00D750B6">
        <w:rPr>
          <w:rFonts w:ascii="Constantia" w:hAnsi="Constantia"/>
        </w:rPr>
        <w:t xml:space="preserve">in the park basin </w:t>
      </w:r>
      <w:r w:rsidRPr="00D750B6">
        <w:rPr>
          <w:rFonts w:ascii="Constantia" w:hAnsi="Constantia"/>
        </w:rPr>
        <w:t>and wa</w:t>
      </w:r>
      <w:r w:rsidR="00F45724" w:rsidRPr="00D750B6">
        <w:rPr>
          <w:rFonts w:ascii="Constantia" w:hAnsi="Constantia"/>
        </w:rPr>
        <w:t>s</w:t>
      </w:r>
      <w:r w:rsidRPr="00D750B6">
        <w:rPr>
          <w:rFonts w:ascii="Constantia" w:hAnsi="Constantia"/>
        </w:rPr>
        <w:t xml:space="preserve"> twenty metres ahead as the </w:t>
      </w:r>
      <w:r w:rsidR="00F45724" w:rsidRPr="00D750B6">
        <w:rPr>
          <w:rFonts w:ascii="Constantia" w:hAnsi="Constantia"/>
        </w:rPr>
        <w:t>final incline levelled out.</w:t>
      </w:r>
    </w:p>
    <w:p w:rsidR="00D96862" w:rsidRPr="00D750B6" w:rsidRDefault="00D96862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The progress from the start seemed sedate in comparison to previous weeks, perhaps everyone was full of celebratory drinks and food; Donna Eames led to the first corner, however, that soon changed as J</w:t>
      </w:r>
      <w:r w:rsidR="000B51A8">
        <w:rPr>
          <w:rFonts w:ascii="Constantia" w:hAnsi="Constantia"/>
        </w:rPr>
        <w:t xml:space="preserve">ason Burgess kicked in to gear - </w:t>
      </w:r>
      <w:r>
        <w:rPr>
          <w:rFonts w:ascii="Constantia" w:hAnsi="Constantia"/>
        </w:rPr>
        <w:t>despite a larger than normal consum</w:t>
      </w:r>
      <w:r w:rsidR="000B51A8">
        <w:rPr>
          <w:rFonts w:ascii="Constantia" w:hAnsi="Constantia"/>
        </w:rPr>
        <w:t>ption of ale the previous night -</w:t>
      </w:r>
      <w:r>
        <w:rPr>
          <w:rFonts w:ascii="Constantia" w:hAnsi="Constantia"/>
        </w:rPr>
        <w:t xml:space="preserve"> to lead from that point onwards, and despite carrying </w:t>
      </w:r>
      <w:r w:rsidR="001F4E6A">
        <w:rPr>
          <w:rFonts w:ascii="Constantia" w:hAnsi="Constantia"/>
        </w:rPr>
        <w:t xml:space="preserve">young Santa, </w:t>
      </w:r>
      <w:r>
        <w:rPr>
          <w:rFonts w:ascii="Constantia" w:hAnsi="Constantia"/>
        </w:rPr>
        <w:t>nephew Joshua Eames (5)</w:t>
      </w:r>
      <w:r w:rsidR="001F4E6A">
        <w:rPr>
          <w:rFonts w:ascii="Constantia" w:hAnsi="Constantia"/>
        </w:rPr>
        <w:t>,</w:t>
      </w:r>
      <w:r>
        <w:rPr>
          <w:rFonts w:ascii="Constantia" w:hAnsi="Constantia"/>
        </w:rPr>
        <w:t xml:space="preserve"> shoulder height up the hill and escorting him to the finish in a joint 19.35</w:t>
      </w:r>
      <w:r w:rsidR="00F943C2">
        <w:rPr>
          <w:rFonts w:ascii="Constantia" w:hAnsi="Constantia"/>
        </w:rPr>
        <w:t>, was only seventy seconds off his best</w:t>
      </w:r>
      <w:r w:rsidR="001F4E6A">
        <w:rPr>
          <w:rFonts w:ascii="Constantia" w:hAnsi="Constantia"/>
        </w:rPr>
        <w:t>; Joshua completing 2.2K compared</w:t>
      </w:r>
      <w:r>
        <w:rPr>
          <w:rFonts w:ascii="Constantia" w:hAnsi="Constantia"/>
        </w:rPr>
        <w:t xml:space="preserve"> to Jason’</w:t>
      </w:r>
      <w:r w:rsidR="00E21B69">
        <w:rPr>
          <w:rFonts w:ascii="Constantia" w:hAnsi="Constantia"/>
        </w:rPr>
        <w:t>s full distance.</w:t>
      </w:r>
    </w:p>
    <w:p w:rsidR="003E38FC" w:rsidRDefault="001F4E6A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Tom Stoddard crossed the lin</w:t>
      </w:r>
      <w:r w:rsidR="00E21B69">
        <w:rPr>
          <w:rFonts w:ascii="Constantia" w:hAnsi="Constantia"/>
        </w:rPr>
        <w:t>e seventy four</w:t>
      </w:r>
      <w:r w:rsidR="00195FA4">
        <w:rPr>
          <w:rFonts w:ascii="Constantia" w:hAnsi="Constantia"/>
        </w:rPr>
        <w:t xml:space="preserve"> seconds in arrears at his first attempt with Rob Bond returning after a few weeks on a flatter, faster route that seems to have aided this PB of </w:t>
      </w:r>
      <w:r w:rsidR="00E21B69">
        <w:rPr>
          <w:rFonts w:ascii="Constantia" w:hAnsi="Constantia"/>
        </w:rPr>
        <w:t>fifty six</w:t>
      </w:r>
      <w:r w:rsidR="00195FA4">
        <w:rPr>
          <w:rFonts w:ascii="Constantia" w:hAnsi="Constantia"/>
        </w:rPr>
        <w:t xml:space="preserve"> seconds in 22.40. The plaited wig worn by Dan Knowles didn’t seem to put him off his task of gaining fourth place over the </w:t>
      </w:r>
      <w:r w:rsidR="00017D12">
        <w:rPr>
          <w:rFonts w:ascii="Constantia" w:hAnsi="Constantia"/>
        </w:rPr>
        <w:t>pursuing Steve Massey; finishing just six seconds ahead in 23.08.</w:t>
      </w:r>
      <w:r w:rsidR="00195FA4">
        <w:rPr>
          <w:rFonts w:ascii="Constantia" w:hAnsi="Constantia"/>
        </w:rPr>
        <w:t xml:space="preserve"> </w:t>
      </w:r>
    </w:p>
    <w:p w:rsidR="00017D12" w:rsidRDefault="00017D12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Henry (15) and Tony Williamson ran most of the way together before the youth pulled away </w:t>
      </w:r>
      <w:r w:rsidR="0030700A">
        <w:rPr>
          <w:rFonts w:ascii="Constantia" w:hAnsi="Constantia"/>
        </w:rPr>
        <w:t xml:space="preserve">in a determined attempt to </w:t>
      </w:r>
      <w:r w:rsidR="00B5786B">
        <w:rPr>
          <w:rFonts w:ascii="Constantia" w:hAnsi="Constantia"/>
        </w:rPr>
        <w:t xml:space="preserve">pass Donna Eames, </w:t>
      </w:r>
      <w:r>
        <w:rPr>
          <w:rFonts w:ascii="Constantia" w:hAnsi="Constantia"/>
        </w:rPr>
        <w:t>finish</w:t>
      </w:r>
      <w:r w:rsidR="00B5786B">
        <w:rPr>
          <w:rFonts w:ascii="Constantia" w:hAnsi="Constantia"/>
        </w:rPr>
        <w:t>ing</w:t>
      </w:r>
      <w:r w:rsidR="00E21B69">
        <w:rPr>
          <w:rFonts w:ascii="Constantia" w:hAnsi="Constantia"/>
        </w:rPr>
        <w:t xml:space="preserve"> thirty three</w:t>
      </w:r>
      <w:r>
        <w:rPr>
          <w:rFonts w:ascii="Constantia" w:hAnsi="Constantia"/>
        </w:rPr>
        <w:t xml:space="preserve"> seconds in front in 2</w:t>
      </w:r>
      <w:r w:rsidR="00E21B69">
        <w:rPr>
          <w:rFonts w:ascii="Constantia" w:hAnsi="Constantia"/>
        </w:rPr>
        <w:t xml:space="preserve">3.55 with Donna Eames mid-way </w:t>
      </w:r>
      <w:r>
        <w:rPr>
          <w:rFonts w:ascii="Constantia" w:hAnsi="Constantia"/>
        </w:rPr>
        <w:t>between.</w:t>
      </w:r>
    </w:p>
    <w:p w:rsidR="003E38FC" w:rsidRDefault="00017D12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Christopher Nelson must have used his previous week’s inaugural run to find his way around</w:t>
      </w:r>
      <w:r w:rsidR="004F2E6C">
        <w:rPr>
          <w:rFonts w:ascii="Constantia" w:hAnsi="Constantia"/>
        </w:rPr>
        <w:t>,</w:t>
      </w:r>
      <w:r>
        <w:rPr>
          <w:rFonts w:ascii="Constantia" w:hAnsi="Constantia"/>
        </w:rPr>
        <w:t xml:space="preserve"> as he knocked </w:t>
      </w:r>
      <w:r w:rsidR="00E21B69">
        <w:rPr>
          <w:rFonts w:ascii="Constantia" w:hAnsi="Constantia"/>
        </w:rPr>
        <w:t>over three minutes off</w:t>
      </w:r>
      <w:r>
        <w:rPr>
          <w:rFonts w:ascii="Constantia" w:hAnsi="Constantia"/>
        </w:rPr>
        <w:t xml:space="preserve"> his time in 26.03</w:t>
      </w:r>
      <w:r w:rsidR="00E21B69">
        <w:rPr>
          <w:rFonts w:ascii="Constantia" w:hAnsi="Constantia"/>
        </w:rPr>
        <w:t>, which was a little over thirty</w:t>
      </w:r>
      <w:r w:rsidR="004F2E6C">
        <w:rPr>
          <w:rFonts w:ascii="Constantia" w:hAnsi="Constantia"/>
        </w:rPr>
        <w:t xml:space="preserve"> seconds behind ‘post-holiday-blues’, Paul Goldstraw</w:t>
      </w:r>
      <w:r w:rsidR="00C30DBD">
        <w:rPr>
          <w:rFonts w:ascii="Constantia" w:hAnsi="Constantia"/>
        </w:rPr>
        <w:t>; Karl Birch passed both Christopher</w:t>
      </w:r>
      <w:r w:rsidR="00E73C78">
        <w:rPr>
          <w:rFonts w:ascii="Constantia" w:hAnsi="Constantia"/>
        </w:rPr>
        <w:t xml:space="preserve"> </w:t>
      </w:r>
      <w:r w:rsidR="00C30DBD">
        <w:rPr>
          <w:rFonts w:ascii="Constantia" w:hAnsi="Constantia"/>
        </w:rPr>
        <w:t>and Mark Walton up the last incline and looked in fine form, however, that push may</w:t>
      </w:r>
      <w:r w:rsidR="00B5786B">
        <w:rPr>
          <w:rFonts w:ascii="Constantia" w:hAnsi="Constantia"/>
        </w:rPr>
        <w:t xml:space="preserve"> have spurred Christopher on as he claimed back the distance</w:t>
      </w:r>
      <w:r w:rsidR="00E21B69">
        <w:rPr>
          <w:rFonts w:ascii="Constantia" w:hAnsi="Constantia"/>
        </w:rPr>
        <w:t xml:space="preserve"> to finish seventeen</w:t>
      </w:r>
      <w:r w:rsidR="00C30DBD">
        <w:rPr>
          <w:rFonts w:ascii="Constantia" w:hAnsi="Constantia"/>
        </w:rPr>
        <w:t xml:space="preserve"> seconds ahead </w:t>
      </w:r>
      <w:r w:rsidR="00E10662">
        <w:rPr>
          <w:rFonts w:ascii="Constantia" w:hAnsi="Constantia"/>
        </w:rPr>
        <w:t>in 26</w:t>
      </w:r>
      <w:proofErr w:type="gramStart"/>
      <w:r w:rsidR="00E10662">
        <w:rPr>
          <w:rFonts w:ascii="Constantia" w:hAnsi="Constantia"/>
        </w:rPr>
        <w:t>,03</w:t>
      </w:r>
      <w:proofErr w:type="gramEnd"/>
      <w:r w:rsidR="00E10662">
        <w:rPr>
          <w:rFonts w:ascii="Constantia" w:hAnsi="Constantia"/>
        </w:rPr>
        <w:t xml:space="preserve"> with Mark only two seconds behind.</w:t>
      </w:r>
    </w:p>
    <w:p w:rsidR="00E10662" w:rsidRPr="00D750B6" w:rsidRDefault="00E10662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The Cumberbatch trio tried their utmost to finish in formation</w:t>
      </w:r>
      <w:r w:rsidR="002E5735">
        <w:rPr>
          <w:rFonts w:ascii="Constantia" w:hAnsi="Constantia"/>
        </w:rPr>
        <w:t>;</w:t>
      </w:r>
      <w:r>
        <w:rPr>
          <w:rFonts w:ascii="Constantia" w:hAnsi="Constantia"/>
        </w:rPr>
        <w:t xml:space="preserve"> unfortunately Jacob (12) was unable to overcome the challenge of the last incline and trailed the joint </w:t>
      </w:r>
      <w:r w:rsidR="002E5735">
        <w:rPr>
          <w:rFonts w:ascii="Constantia" w:hAnsi="Constantia"/>
        </w:rPr>
        <w:t xml:space="preserve">27.52 </w:t>
      </w:r>
      <w:r>
        <w:rPr>
          <w:rFonts w:ascii="Constantia" w:hAnsi="Constantia"/>
        </w:rPr>
        <w:t>of Jonathan and brother Dominic (9)</w:t>
      </w:r>
      <w:r w:rsidR="002E5735">
        <w:rPr>
          <w:rFonts w:ascii="Constantia" w:hAnsi="Constantia"/>
        </w:rPr>
        <w:t xml:space="preserve"> by </w:t>
      </w:r>
      <w:r w:rsidR="00E21B69">
        <w:rPr>
          <w:rFonts w:ascii="Constantia" w:hAnsi="Constantia"/>
        </w:rPr>
        <w:t>almost a minute.</w:t>
      </w:r>
    </w:p>
    <w:p w:rsidR="00A03B7C" w:rsidRDefault="006E6F96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Jan Percival and Claire Williamson</w:t>
      </w:r>
      <w:r w:rsidR="009A5352">
        <w:rPr>
          <w:rFonts w:ascii="Constantia" w:hAnsi="Constantia"/>
        </w:rPr>
        <w:t xml:space="preserve"> managed</w:t>
      </w:r>
      <w:r>
        <w:rPr>
          <w:rFonts w:ascii="Constantia" w:hAnsi="Constantia"/>
        </w:rPr>
        <w:t xml:space="preserve"> </w:t>
      </w:r>
      <w:r w:rsidR="009A5352">
        <w:rPr>
          <w:rFonts w:ascii="Constantia" w:hAnsi="Constantia"/>
        </w:rPr>
        <w:t xml:space="preserve">dip under </w:t>
      </w:r>
      <w:r>
        <w:rPr>
          <w:rFonts w:ascii="Constantia" w:hAnsi="Constantia"/>
        </w:rPr>
        <w:t xml:space="preserve">the mile-stone </w:t>
      </w:r>
      <w:r w:rsidR="009A5352">
        <w:rPr>
          <w:rFonts w:ascii="Constantia" w:hAnsi="Constantia"/>
        </w:rPr>
        <w:t xml:space="preserve">mark with 29.47 and </w:t>
      </w:r>
      <w:r>
        <w:rPr>
          <w:rFonts w:ascii="Constantia" w:hAnsi="Constantia"/>
        </w:rPr>
        <w:t>29.56</w:t>
      </w:r>
      <w:r w:rsidR="009A5352">
        <w:rPr>
          <w:rFonts w:ascii="Constantia" w:hAnsi="Constantia"/>
        </w:rPr>
        <w:t xml:space="preserve"> times</w:t>
      </w:r>
      <w:r w:rsidR="00A03B7C">
        <w:rPr>
          <w:rFonts w:ascii="Constantia" w:hAnsi="Constantia"/>
        </w:rPr>
        <w:t xml:space="preserve">, </w:t>
      </w:r>
      <w:r w:rsidR="009A5352">
        <w:rPr>
          <w:rFonts w:ascii="Constantia" w:hAnsi="Constantia"/>
        </w:rPr>
        <w:t>with Bill Mould</w:t>
      </w:r>
      <w:r w:rsidR="00A03B7C">
        <w:rPr>
          <w:rFonts w:ascii="Constantia" w:hAnsi="Constantia"/>
        </w:rPr>
        <w:t xml:space="preserve"> maintaining his form with a 29.06 finish; Dawn Brown</w:t>
      </w:r>
      <w:r w:rsidR="00E21B69">
        <w:rPr>
          <w:rFonts w:ascii="Constantia" w:hAnsi="Constantia"/>
        </w:rPr>
        <w:t xml:space="preserve"> seems to have acclimatised to the full distance</w:t>
      </w:r>
      <w:r w:rsidR="00A03B7C">
        <w:rPr>
          <w:rFonts w:ascii="Constantia" w:hAnsi="Constantia"/>
        </w:rPr>
        <w:t xml:space="preserve"> </w:t>
      </w:r>
      <w:r w:rsidR="00E21B69">
        <w:rPr>
          <w:rFonts w:ascii="Constantia" w:hAnsi="Constantia"/>
        </w:rPr>
        <w:t>and</w:t>
      </w:r>
      <w:r w:rsidR="00A03B7C">
        <w:rPr>
          <w:rFonts w:ascii="Constantia" w:hAnsi="Constantia"/>
        </w:rPr>
        <w:t xml:space="preserve"> cros</w:t>
      </w:r>
      <w:r w:rsidR="00E21B69">
        <w:rPr>
          <w:rFonts w:ascii="Constantia" w:hAnsi="Constantia"/>
        </w:rPr>
        <w:t>sed</w:t>
      </w:r>
      <w:r w:rsidR="00A03B7C">
        <w:rPr>
          <w:rFonts w:ascii="Constantia" w:hAnsi="Constantia"/>
        </w:rPr>
        <w:t xml:space="preserve"> the line in 36.19.</w:t>
      </w:r>
    </w:p>
    <w:p w:rsidR="009A5352" w:rsidRDefault="00E33E24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The 2.2K attracted pairings of Eden (8) and Martin Pigott, Marth</w:t>
      </w:r>
      <w:r w:rsidR="00A03B7C">
        <w:rPr>
          <w:rFonts w:ascii="Constantia" w:hAnsi="Constantia"/>
        </w:rPr>
        <w:t xml:space="preserve">a (6) and Daisy Williamson (10), </w:t>
      </w:r>
      <w:r w:rsidR="009A5352">
        <w:rPr>
          <w:rFonts w:ascii="Constantia" w:hAnsi="Constantia"/>
        </w:rPr>
        <w:t xml:space="preserve">Suzie </w:t>
      </w:r>
      <w:r w:rsidR="00A03B7C">
        <w:rPr>
          <w:rFonts w:ascii="Constantia" w:hAnsi="Constantia"/>
        </w:rPr>
        <w:t xml:space="preserve">and Toby </w:t>
      </w:r>
      <w:r w:rsidR="009A5352">
        <w:rPr>
          <w:rFonts w:ascii="Constantia" w:hAnsi="Constantia"/>
        </w:rPr>
        <w:t xml:space="preserve">Noble </w:t>
      </w:r>
      <w:r w:rsidR="00A03B7C">
        <w:rPr>
          <w:rFonts w:ascii="Constantia" w:hAnsi="Constantia"/>
        </w:rPr>
        <w:t xml:space="preserve">(8), with respective times of 11.59, 14.45 and 14.48, with Suzie </w:t>
      </w:r>
      <w:r w:rsidR="009A5352">
        <w:rPr>
          <w:rFonts w:ascii="Constantia" w:hAnsi="Constantia"/>
        </w:rPr>
        <w:t xml:space="preserve">continuing on to a slower 5K finish of 31.24. </w:t>
      </w:r>
    </w:p>
    <w:p w:rsidR="00F87519" w:rsidRDefault="00AA004E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The junior event was extended to accommodate a cluster of SMAC runners: Harry Bond (12) heading t</w:t>
      </w:r>
      <w:r w:rsidR="0026016F">
        <w:rPr>
          <w:rFonts w:ascii="Constantia" w:hAnsi="Constantia"/>
        </w:rPr>
        <w:t>he 3.6K in 14.13 which was</w:t>
      </w:r>
      <w:r>
        <w:rPr>
          <w:rFonts w:ascii="Constantia" w:hAnsi="Constantia"/>
        </w:rPr>
        <w:t xml:space="preserve"> 84 seconds ahead of Nathan Geston (</w:t>
      </w:r>
      <w:r w:rsidR="0026016F">
        <w:rPr>
          <w:rFonts w:ascii="Constantia" w:hAnsi="Constantia"/>
        </w:rPr>
        <w:t xml:space="preserve">12), </w:t>
      </w:r>
      <w:r>
        <w:rPr>
          <w:rFonts w:ascii="Constantia" w:hAnsi="Constantia"/>
        </w:rPr>
        <w:t>Sienna Phillips (</w:t>
      </w:r>
      <w:r w:rsidR="0026016F">
        <w:rPr>
          <w:rFonts w:ascii="Constantia" w:hAnsi="Constantia"/>
        </w:rPr>
        <w:t xml:space="preserve">9) claimed a PB of </w:t>
      </w:r>
      <w:r w:rsidR="004841E2">
        <w:rPr>
          <w:rFonts w:ascii="Constantia" w:hAnsi="Constantia"/>
        </w:rPr>
        <w:t>thirty one</w:t>
      </w:r>
      <w:r w:rsidR="0026016F">
        <w:rPr>
          <w:rFonts w:ascii="Constantia" w:hAnsi="Constantia"/>
        </w:rPr>
        <w:t xml:space="preserve"> seconds in 17.28 and Theo </w:t>
      </w:r>
      <w:r w:rsidR="00F87519">
        <w:rPr>
          <w:rFonts w:ascii="Constantia" w:hAnsi="Constantia"/>
        </w:rPr>
        <w:t>McDonnell</w:t>
      </w:r>
      <w:r w:rsidR="0026016F">
        <w:rPr>
          <w:rFonts w:ascii="Constantia" w:hAnsi="Constantia"/>
        </w:rPr>
        <w:t xml:space="preserve"> 18.15. The shorter 2.2K was </w:t>
      </w:r>
      <w:r w:rsidR="00935AE6">
        <w:rPr>
          <w:rFonts w:ascii="Constantia" w:hAnsi="Constantia"/>
        </w:rPr>
        <w:t xml:space="preserve">led home by Jordan Ash (12) in 9.33 – only six seconds off his best - with Oliver Bailey (9) almost a minute behind. William Dodd (4) has grown into the event and finished only </w:t>
      </w:r>
      <w:r w:rsidR="004841E2">
        <w:rPr>
          <w:rFonts w:ascii="Constantia" w:hAnsi="Constantia"/>
        </w:rPr>
        <w:t>seventy nine</w:t>
      </w:r>
      <w:r w:rsidR="00935AE6">
        <w:rPr>
          <w:rFonts w:ascii="Constantia" w:hAnsi="Constantia"/>
        </w:rPr>
        <w:t xml:space="preserve"> seconds behind brother Edward (7) in a PB of</w:t>
      </w:r>
      <w:r w:rsidR="00F87519">
        <w:rPr>
          <w:rFonts w:ascii="Constantia" w:hAnsi="Constantia"/>
        </w:rPr>
        <w:t xml:space="preserve"> </w:t>
      </w:r>
      <w:r w:rsidR="004841E2">
        <w:rPr>
          <w:rFonts w:ascii="Constantia" w:hAnsi="Constantia"/>
        </w:rPr>
        <w:t xml:space="preserve">fifty three </w:t>
      </w:r>
      <w:r w:rsidR="00F87519">
        <w:rPr>
          <w:rFonts w:ascii="Constantia" w:hAnsi="Constantia"/>
        </w:rPr>
        <w:t>seconds in 13.44.</w:t>
      </w:r>
      <w:r w:rsidR="004841E2">
        <w:rPr>
          <w:rFonts w:ascii="Constantia" w:hAnsi="Constantia"/>
        </w:rPr>
        <w:t xml:space="preserve"> </w:t>
      </w:r>
      <w:r w:rsidR="00F87519">
        <w:rPr>
          <w:rFonts w:ascii="Constantia" w:hAnsi="Constantia"/>
        </w:rPr>
        <w:t xml:space="preserve">Following on were two family groups: the Shiers were headed by seven year old Benjamin’s 14.48 with Eddy (4) </w:t>
      </w:r>
      <w:r w:rsidR="00D337AB">
        <w:rPr>
          <w:rFonts w:ascii="Constantia" w:hAnsi="Constantia"/>
        </w:rPr>
        <w:t xml:space="preserve">and parents Debbie and Rob a joint 15.52; five year old Noah Pickford’s 14.50 was </w:t>
      </w:r>
      <w:r w:rsidR="00F943C2">
        <w:rPr>
          <w:rFonts w:ascii="Constantia" w:hAnsi="Constantia"/>
        </w:rPr>
        <w:t>only slightly ahead of Harry (7) and parents Maria</w:t>
      </w:r>
      <w:r w:rsidR="00F943C2" w:rsidRPr="00F943C2">
        <w:rPr>
          <w:rFonts w:ascii="Constantia" w:hAnsi="Constantia"/>
        </w:rPr>
        <w:t xml:space="preserve"> </w:t>
      </w:r>
      <w:r w:rsidR="00F943C2">
        <w:rPr>
          <w:rFonts w:ascii="Constantia" w:hAnsi="Constantia"/>
        </w:rPr>
        <w:t>and Mark.</w:t>
      </w:r>
    </w:p>
    <w:p w:rsidR="00F943C2" w:rsidRPr="00D750B6" w:rsidRDefault="00F943C2" w:rsidP="0062775F">
      <w:pPr>
        <w:pStyle w:val="NoSpacing"/>
        <w:rPr>
          <w:rFonts w:ascii="Constantia" w:hAnsi="Constantia"/>
        </w:rPr>
      </w:pPr>
    </w:p>
    <w:p w:rsidR="00415EBF" w:rsidRPr="00D750B6" w:rsidRDefault="00BE6DA6" w:rsidP="0062775F">
      <w:pPr>
        <w:pStyle w:val="NoSpacing"/>
        <w:rPr>
          <w:rFonts w:ascii="Constantia" w:hAnsi="Constantia"/>
        </w:rPr>
      </w:pPr>
      <w:r w:rsidRPr="00D750B6">
        <w:rPr>
          <w:rFonts w:ascii="Constantia" w:hAnsi="Constantia"/>
        </w:rPr>
        <w:t>Thanks to</w:t>
      </w:r>
      <w:r w:rsidR="00D205A1" w:rsidRPr="00D750B6">
        <w:rPr>
          <w:rFonts w:ascii="Constantia" w:hAnsi="Constantia"/>
        </w:rPr>
        <w:t xml:space="preserve"> </w:t>
      </w:r>
      <w:r w:rsidRPr="00D750B6">
        <w:rPr>
          <w:rFonts w:ascii="Constantia" w:hAnsi="Constantia"/>
        </w:rPr>
        <w:t xml:space="preserve">Rachel </w:t>
      </w:r>
      <w:r w:rsidR="00D205A1" w:rsidRPr="00D750B6">
        <w:rPr>
          <w:rFonts w:ascii="Constantia" w:hAnsi="Constantia"/>
        </w:rPr>
        <w:t>Massey</w:t>
      </w:r>
      <w:r w:rsidRPr="00D750B6">
        <w:rPr>
          <w:rFonts w:ascii="Constantia" w:hAnsi="Constantia"/>
        </w:rPr>
        <w:t xml:space="preserve">, </w:t>
      </w:r>
      <w:r w:rsidR="00D205A1" w:rsidRPr="00D750B6">
        <w:rPr>
          <w:rFonts w:ascii="Constantia" w:hAnsi="Constantia"/>
        </w:rPr>
        <w:t>Kathryn Smith</w:t>
      </w:r>
      <w:r w:rsidR="00B3548B" w:rsidRPr="00D750B6">
        <w:rPr>
          <w:rFonts w:ascii="Constantia" w:hAnsi="Constantia"/>
        </w:rPr>
        <w:t xml:space="preserve"> </w:t>
      </w:r>
      <w:r w:rsidR="003E38FC" w:rsidRPr="00D750B6">
        <w:rPr>
          <w:rFonts w:ascii="Constantia" w:hAnsi="Constantia"/>
        </w:rPr>
        <w:t xml:space="preserve">and Sam Goldstraw </w:t>
      </w:r>
      <w:r w:rsidR="008976EA" w:rsidRPr="00D750B6">
        <w:rPr>
          <w:rFonts w:ascii="Constantia" w:hAnsi="Constantia"/>
        </w:rPr>
        <w:t xml:space="preserve">for timekeeping, </w:t>
      </w:r>
      <w:r w:rsidR="00415EBF" w:rsidRPr="00D750B6">
        <w:rPr>
          <w:rFonts w:ascii="Constantia" w:hAnsi="Constantia"/>
        </w:rPr>
        <w:t xml:space="preserve">and </w:t>
      </w:r>
      <w:r w:rsidR="003E38FC" w:rsidRPr="00D750B6">
        <w:rPr>
          <w:rFonts w:ascii="Constantia" w:hAnsi="Constantia"/>
        </w:rPr>
        <w:t>everyone else for making Christmas Eve such a nice and worthwhile day.</w:t>
      </w:r>
      <w:r w:rsidR="0052748B" w:rsidRPr="00D750B6">
        <w:rPr>
          <w:rFonts w:ascii="Constantia" w:hAnsi="Constantia"/>
        </w:rPr>
        <w:t xml:space="preserve"> </w:t>
      </w:r>
    </w:p>
    <w:p w:rsidR="00C02B6E" w:rsidRPr="00D750B6" w:rsidRDefault="00C02B6E" w:rsidP="0062775F">
      <w:pPr>
        <w:pStyle w:val="NoSpacing"/>
        <w:rPr>
          <w:rFonts w:ascii="Constantia" w:hAnsi="Constantia"/>
        </w:rPr>
      </w:pPr>
      <w:r w:rsidRPr="00D750B6">
        <w:rPr>
          <w:rFonts w:ascii="Constantia" w:hAnsi="Constantia"/>
        </w:rPr>
        <w:t>B. (An ear to the ground and an eye on the times)</w:t>
      </w:r>
    </w:p>
    <w:p w:rsidR="007E1943" w:rsidRPr="00D750B6" w:rsidRDefault="007E1943">
      <w:pPr>
        <w:pStyle w:val="NoSpacing"/>
        <w:rPr>
          <w:rFonts w:ascii="Constantia" w:hAnsi="Constantia"/>
          <w:szCs w:val="24"/>
        </w:rPr>
      </w:pPr>
    </w:p>
    <w:sectPr w:rsidR="007E1943" w:rsidRPr="00D750B6" w:rsidSect="007E1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815"/>
    <w:rsid w:val="00001150"/>
    <w:rsid w:val="000033E9"/>
    <w:rsid w:val="000041F7"/>
    <w:rsid w:val="00010E5A"/>
    <w:rsid w:val="00011B72"/>
    <w:rsid w:val="0001464D"/>
    <w:rsid w:val="00017D12"/>
    <w:rsid w:val="000205EC"/>
    <w:rsid w:val="00022BBA"/>
    <w:rsid w:val="00030DA1"/>
    <w:rsid w:val="00031251"/>
    <w:rsid w:val="00032B14"/>
    <w:rsid w:val="00037BAA"/>
    <w:rsid w:val="000410B6"/>
    <w:rsid w:val="000454EB"/>
    <w:rsid w:val="00050A48"/>
    <w:rsid w:val="00051977"/>
    <w:rsid w:val="0006383E"/>
    <w:rsid w:val="00064026"/>
    <w:rsid w:val="000668CD"/>
    <w:rsid w:val="00067393"/>
    <w:rsid w:val="00072BA6"/>
    <w:rsid w:val="00074B32"/>
    <w:rsid w:val="00087927"/>
    <w:rsid w:val="0009207C"/>
    <w:rsid w:val="00095C67"/>
    <w:rsid w:val="000961AE"/>
    <w:rsid w:val="000A10DF"/>
    <w:rsid w:val="000A7A0A"/>
    <w:rsid w:val="000B1E4D"/>
    <w:rsid w:val="000B51A8"/>
    <w:rsid w:val="000B55D7"/>
    <w:rsid w:val="000B6AC9"/>
    <w:rsid w:val="000B6CFE"/>
    <w:rsid w:val="000C0999"/>
    <w:rsid w:val="000C2779"/>
    <w:rsid w:val="000C2797"/>
    <w:rsid w:val="000C2CF2"/>
    <w:rsid w:val="000C73C5"/>
    <w:rsid w:val="000C7B08"/>
    <w:rsid w:val="000D14DB"/>
    <w:rsid w:val="000D513A"/>
    <w:rsid w:val="000D67E7"/>
    <w:rsid w:val="000D6D07"/>
    <w:rsid w:val="000D6D20"/>
    <w:rsid w:val="000E4C6B"/>
    <w:rsid w:val="000E541C"/>
    <w:rsid w:val="000E6619"/>
    <w:rsid w:val="000F129F"/>
    <w:rsid w:val="000F4C59"/>
    <w:rsid w:val="0010445C"/>
    <w:rsid w:val="00105DBF"/>
    <w:rsid w:val="00105F20"/>
    <w:rsid w:val="00110B06"/>
    <w:rsid w:val="00112BF6"/>
    <w:rsid w:val="0011411D"/>
    <w:rsid w:val="001155D5"/>
    <w:rsid w:val="00115CAF"/>
    <w:rsid w:val="001177AE"/>
    <w:rsid w:val="00120AAA"/>
    <w:rsid w:val="0012306B"/>
    <w:rsid w:val="00127326"/>
    <w:rsid w:val="00127AA7"/>
    <w:rsid w:val="00127C6E"/>
    <w:rsid w:val="00141B1A"/>
    <w:rsid w:val="001444C6"/>
    <w:rsid w:val="00145CB0"/>
    <w:rsid w:val="00146D17"/>
    <w:rsid w:val="00151D80"/>
    <w:rsid w:val="0015641A"/>
    <w:rsid w:val="00160225"/>
    <w:rsid w:val="00160699"/>
    <w:rsid w:val="00161633"/>
    <w:rsid w:val="00174835"/>
    <w:rsid w:val="001750BD"/>
    <w:rsid w:val="001767BF"/>
    <w:rsid w:val="001767FC"/>
    <w:rsid w:val="00195FA4"/>
    <w:rsid w:val="001A12BD"/>
    <w:rsid w:val="001A27B3"/>
    <w:rsid w:val="001A2927"/>
    <w:rsid w:val="001A3075"/>
    <w:rsid w:val="001A76AF"/>
    <w:rsid w:val="001B0B2C"/>
    <w:rsid w:val="001B2EB8"/>
    <w:rsid w:val="001B42AA"/>
    <w:rsid w:val="001C1CD9"/>
    <w:rsid w:val="001C25BB"/>
    <w:rsid w:val="001C5301"/>
    <w:rsid w:val="001C699B"/>
    <w:rsid w:val="001E69B9"/>
    <w:rsid w:val="001F009E"/>
    <w:rsid w:val="001F2670"/>
    <w:rsid w:val="001F4E6A"/>
    <w:rsid w:val="001F5F67"/>
    <w:rsid w:val="00200BE0"/>
    <w:rsid w:val="00205D2B"/>
    <w:rsid w:val="00212920"/>
    <w:rsid w:val="00217A94"/>
    <w:rsid w:val="00223B70"/>
    <w:rsid w:val="00236FFE"/>
    <w:rsid w:val="00241255"/>
    <w:rsid w:val="002414E5"/>
    <w:rsid w:val="00243992"/>
    <w:rsid w:val="00243BAA"/>
    <w:rsid w:val="0026016F"/>
    <w:rsid w:val="002619D1"/>
    <w:rsid w:val="00261F82"/>
    <w:rsid w:val="002671CD"/>
    <w:rsid w:val="00271538"/>
    <w:rsid w:val="00274A7C"/>
    <w:rsid w:val="00277205"/>
    <w:rsid w:val="00281634"/>
    <w:rsid w:val="00286E7B"/>
    <w:rsid w:val="00291C93"/>
    <w:rsid w:val="002A2782"/>
    <w:rsid w:val="002A5FDE"/>
    <w:rsid w:val="002B4871"/>
    <w:rsid w:val="002B4B58"/>
    <w:rsid w:val="002B638D"/>
    <w:rsid w:val="002C1A73"/>
    <w:rsid w:val="002C42A8"/>
    <w:rsid w:val="002C70FC"/>
    <w:rsid w:val="002D2397"/>
    <w:rsid w:val="002D7DA4"/>
    <w:rsid w:val="002E2927"/>
    <w:rsid w:val="002E29F4"/>
    <w:rsid w:val="002E3B5C"/>
    <w:rsid w:val="002E5735"/>
    <w:rsid w:val="002F2383"/>
    <w:rsid w:val="002F2A31"/>
    <w:rsid w:val="002F2E12"/>
    <w:rsid w:val="002F37CE"/>
    <w:rsid w:val="00303154"/>
    <w:rsid w:val="00303F78"/>
    <w:rsid w:val="0030700A"/>
    <w:rsid w:val="00307703"/>
    <w:rsid w:val="00312006"/>
    <w:rsid w:val="00320176"/>
    <w:rsid w:val="003258BE"/>
    <w:rsid w:val="0032613D"/>
    <w:rsid w:val="00331BE6"/>
    <w:rsid w:val="00334F93"/>
    <w:rsid w:val="00341874"/>
    <w:rsid w:val="00344833"/>
    <w:rsid w:val="00354307"/>
    <w:rsid w:val="0035480D"/>
    <w:rsid w:val="0035647D"/>
    <w:rsid w:val="0035660A"/>
    <w:rsid w:val="00363DF0"/>
    <w:rsid w:val="0036447A"/>
    <w:rsid w:val="00364987"/>
    <w:rsid w:val="00373336"/>
    <w:rsid w:val="00373DDD"/>
    <w:rsid w:val="00375779"/>
    <w:rsid w:val="00376864"/>
    <w:rsid w:val="003921C3"/>
    <w:rsid w:val="003961AD"/>
    <w:rsid w:val="003B7ADA"/>
    <w:rsid w:val="003C55FD"/>
    <w:rsid w:val="003D1805"/>
    <w:rsid w:val="003D37AA"/>
    <w:rsid w:val="003D60A0"/>
    <w:rsid w:val="003E31CB"/>
    <w:rsid w:val="003E38FC"/>
    <w:rsid w:val="003E39B1"/>
    <w:rsid w:val="003F183A"/>
    <w:rsid w:val="003F458E"/>
    <w:rsid w:val="003F630E"/>
    <w:rsid w:val="003F732E"/>
    <w:rsid w:val="0040239A"/>
    <w:rsid w:val="00403A15"/>
    <w:rsid w:val="00405719"/>
    <w:rsid w:val="00407E6E"/>
    <w:rsid w:val="00415EBF"/>
    <w:rsid w:val="00420097"/>
    <w:rsid w:val="004211D7"/>
    <w:rsid w:val="0042519C"/>
    <w:rsid w:val="00426471"/>
    <w:rsid w:val="00426A41"/>
    <w:rsid w:val="00431131"/>
    <w:rsid w:val="00431297"/>
    <w:rsid w:val="00433820"/>
    <w:rsid w:val="004364D3"/>
    <w:rsid w:val="00444151"/>
    <w:rsid w:val="004528D1"/>
    <w:rsid w:val="004611C6"/>
    <w:rsid w:val="00463398"/>
    <w:rsid w:val="00465B00"/>
    <w:rsid w:val="00466237"/>
    <w:rsid w:val="00475361"/>
    <w:rsid w:val="004806D1"/>
    <w:rsid w:val="004822A8"/>
    <w:rsid w:val="004841E2"/>
    <w:rsid w:val="00484598"/>
    <w:rsid w:val="00486AF8"/>
    <w:rsid w:val="00491813"/>
    <w:rsid w:val="00491B90"/>
    <w:rsid w:val="004931B0"/>
    <w:rsid w:val="004949BE"/>
    <w:rsid w:val="004957DB"/>
    <w:rsid w:val="00495D78"/>
    <w:rsid w:val="004A086B"/>
    <w:rsid w:val="004A0D18"/>
    <w:rsid w:val="004B22F3"/>
    <w:rsid w:val="004C123B"/>
    <w:rsid w:val="004C16BF"/>
    <w:rsid w:val="004C3C87"/>
    <w:rsid w:val="004D0479"/>
    <w:rsid w:val="004E0F32"/>
    <w:rsid w:val="004F2663"/>
    <w:rsid w:val="004F2E6C"/>
    <w:rsid w:val="004F5349"/>
    <w:rsid w:val="004F68B5"/>
    <w:rsid w:val="004F7C28"/>
    <w:rsid w:val="005065C8"/>
    <w:rsid w:val="005125FD"/>
    <w:rsid w:val="005156A7"/>
    <w:rsid w:val="00522DFE"/>
    <w:rsid w:val="005252B0"/>
    <w:rsid w:val="005269A1"/>
    <w:rsid w:val="00526D43"/>
    <w:rsid w:val="0052748B"/>
    <w:rsid w:val="0053302F"/>
    <w:rsid w:val="00533B4E"/>
    <w:rsid w:val="00546534"/>
    <w:rsid w:val="00547440"/>
    <w:rsid w:val="0055453B"/>
    <w:rsid w:val="00571692"/>
    <w:rsid w:val="005736AD"/>
    <w:rsid w:val="005742BA"/>
    <w:rsid w:val="00576FD9"/>
    <w:rsid w:val="0057772E"/>
    <w:rsid w:val="00583882"/>
    <w:rsid w:val="00586242"/>
    <w:rsid w:val="0058791C"/>
    <w:rsid w:val="00592FCE"/>
    <w:rsid w:val="0059354C"/>
    <w:rsid w:val="00593A99"/>
    <w:rsid w:val="005A0523"/>
    <w:rsid w:val="005A26F6"/>
    <w:rsid w:val="005A3185"/>
    <w:rsid w:val="005A3E90"/>
    <w:rsid w:val="005C21C2"/>
    <w:rsid w:val="005C379A"/>
    <w:rsid w:val="005C5ADF"/>
    <w:rsid w:val="005C79AA"/>
    <w:rsid w:val="005D0FF3"/>
    <w:rsid w:val="005D2619"/>
    <w:rsid w:val="005D3195"/>
    <w:rsid w:val="005E414A"/>
    <w:rsid w:val="005E430E"/>
    <w:rsid w:val="005E5138"/>
    <w:rsid w:val="005E5339"/>
    <w:rsid w:val="005E65E8"/>
    <w:rsid w:val="005F3A1D"/>
    <w:rsid w:val="006016B3"/>
    <w:rsid w:val="006072C8"/>
    <w:rsid w:val="0060777D"/>
    <w:rsid w:val="00607C8F"/>
    <w:rsid w:val="006100D4"/>
    <w:rsid w:val="006119FA"/>
    <w:rsid w:val="0061791A"/>
    <w:rsid w:val="00620B6C"/>
    <w:rsid w:val="0062145C"/>
    <w:rsid w:val="00622AA7"/>
    <w:rsid w:val="0062775F"/>
    <w:rsid w:val="0064062A"/>
    <w:rsid w:val="00641A0D"/>
    <w:rsid w:val="00646EE1"/>
    <w:rsid w:val="0064744B"/>
    <w:rsid w:val="00651C5E"/>
    <w:rsid w:val="00652A97"/>
    <w:rsid w:val="00653285"/>
    <w:rsid w:val="006546CB"/>
    <w:rsid w:val="00660F9D"/>
    <w:rsid w:val="00665CB9"/>
    <w:rsid w:val="00670231"/>
    <w:rsid w:val="0068657C"/>
    <w:rsid w:val="006867B3"/>
    <w:rsid w:val="00687F7E"/>
    <w:rsid w:val="0069297B"/>
    <w:rsid w:val="006933EB"/>
    <w:rsid w:val="006943C7"/>
    <w:rsid w:val="00697FAF"/>
    <w:rsid w:val="006A681B"/>
    <w:rsid w:val="006A691D"/>
    <w:rsid w:val="006A7C74"/>
    <w:rsid w:val="006C2668"/>
    <w:rsid w:val="006C32EE"/>
    <w:rsid w:val="006C457D"/>
    <w:rsid w:val="006D32D2"/>
    <w:rsid w:val="006D40BF"/>
    <w:rsid w:val="006D4141"/>
    <w:rsid w:val="006D5C33"/>
    <w:rsid w:val="006D5E41"/>
    <w:rsid w:val="006E6690"/>
    <w:rsid w:val="006E6F96"/>
    <w:rsid w:val="006F1B38"/>
    <w:rsid w:val="006F1CAB"/>
    <w:rsid w:val="006F4EC4"/>
    <w:rsid w:val="00700EB7"/>
    <w:rsid w:val="007029C4"/>
    <w:rsid w:val="00703393"/>
    <w:rsid w:val="00706E18"/>
    <w:rsid w:val="00715D64"/>
    <w:rsid w:val="00716C4A"/>
    <w:rsid w:val="007170E7"/>
    <w:rsid w:val="007204B7"/>
    <w:rsid w:val="00724888"/>
    <w:rsid w:val="007305AF"/>
    <w:rsid w:val="00731EB5"/>
    <w:rsid w:val="007331B5"/>
    <w:rsid w:val="007358C4"/>
    <w:rsid w:val="00735DC7"/>
    <w:rsid w:val="00746710"/>
    <w:rsid w:val="00746C6C"/>
    <w:rsid w:val="00753583"/>
    <w:rsid w:val="00754806"/>
    <w:rsid w:val="00754831"/>
    <w:rsid w:val="00755734"/>
    <w:rsid w:val="00756345"/>
    <w:rsid w:val="007604DD"/>
    <w:rsid w:val="00762353"/>
    <w:rsid w:val="00762BBA"/>
    <w:rsid w:val="0076460C"/>
    <w:rsid w:val="00770DCF"/>
    <w:rsid w:val="007755D8"/>
    <w:rsid w:val="00780D05"/>
    <w:rsid w:val="00781396"/>
    <w:rsid w:val="00782F6E"/>
    <w:rsid w:val="00784EBF"/>
    <w:rsid w:val="00790184"/>
    <w:rsid w:val="007924EE"/>
    <w:rsid w:val="00792E8C"/>
    <w:rsid w:val="007936ED"/>
    <w:rsid w:val="00797629"/>
    <w:rsid w:val="007A3038"/>
    <w:rsid w:val="007B055B"/>
    <w:rsid w:val="007B3927"/>
    <w:rsid w:val="007B471D"/>
    <w:rsid w:val="007C0212"/>
    <w:rsid w:val="007C0B73"/>
    <w:rsid w:val="007C3969"/>
    <w:rsid w:val="007C6684"/>
    <w:rsid w:val="007C6AD4"/>
    <w:rsid w:val="007D756A"/>
    <w:rsid w:val="007D7B8C"/>
    <w:rsid w:val="007E1943"/>
    <w:rsid w:val="007E390B"/>
    <w:rsid w:val="007E7C16"/>
    <w:rsid w:val="007F7C01"/>
    <w:rsid w:val="00804ABC"/>
    <w:rsid w:val="0080650B"/>
    <w:rsid w:val="00807CC5"/>
    <w:rsid w:val="00810362"/>
    <w:rsid w:val="00810C30"/>
    <w:rsid w:val="00811AFD"/>
    <w:rsid w:val="00814CB1"/>
    <w:rsid w:val="008164B2"/>
    <w:rsid w:val="008223C4"/>
    <w:rsid w:val="00824119"/>
    <w:rsid w:val="008261A0"/>
    <w:rsid w:val="00832445"/>
    <w:rsid w:val="00832909"/>
    <w:rsid w:val="00832C75"/>
    <w:rsid w:val="00834A76"/>
    <w:rsid w:val="00834B18"/>
    <w:rsid w:val="0084024B"/>
    <w:rsid w:val="00842E82"/>
    <w:rsid w:val="00845385"/>
    <w:rsid w:val="0084666F"/>
    <w:rsid w:val="00847245"/>
    <w:rsid w:val="00863F7C"/>
    <w:rsid w:val="008647F7"/>
    <w:rsid w:val="00867337"/>
    <w:rsid w:val="008707B2"/>
    <w:rsid w:val="008710A3"/>
    <w:rsid w:val="008726F9"/>
    <w:rsid w:val="00877BFF"/>
    <w:rsid w:val="008810A0"/>
    <w:rsid w:val="008878BC"/>
    <w:rsid w:val="0089107B"/>
    <w:rsid w:val="00894E1E"/>
    <w:rsid w:val="00895C78"/>
    <w:rsid w:val="008976EA"/>
    <w:rsid w:val="008A0750"/>
    <w:rsid w:val="008A5B33"/>
    <w:rsid w:val="008B24E2"/>
    <w:rsid w:val="008B2649"/>
    <w:rsid w:val="008B2CAB"/>
    <w:rsid w:val="008B422F"/>
    <w:rsid w:val="008C43CE"/>
    <w:rsid w:val="008C7FA5"/>
    <w:rsid w:val="008D34A4"/>
    <w:rsid w:val="008E05D6"/>
    <w:rsid w:val="008F0A7D"/>
    <w:rsid w:val="008F2A72"/>
    <w:rsid w:val="00905946"/>
    <w:rsid w:val="00912DA0"/>
    <w:rsid w:val="009147FD"/>
    <w:rsid w:val="00921313"/>
    <w:rsid w:val="00924646"/>
    <w:rsid w:val="009347EF"/>
    <w:rsid w:val="0093520B"/>
    <w:rsid w:val="00935AE1"/>
    <w:rsid w:val="00935AE6"/>
    <w:rsid w:val="009449FB"/>
    <w:rsid w:val="00945018"/>
    <w:rsid w:val="00945DB1"/>
    <w:rsid w:val="0095114E"/>
    <w:rsid w:val="00954148"/>
    <w:rsid w:val="0095556C"/>
    <w:rsid w:val="0096515D"/>
    <w:rsid w:val="00973FB3"/>
    <w:rsid w:val="00974AC3"/>
    <w:rsid w:val="00976B29"/>
    <w:rsid w:val="009914B6"/>
    <w:rsid w:val="00992A20"/>
    <w:rsid w:val="00992CB5"/>
    <w:rsid w:val="00995C0A"/>
    <w:rsid w:val="009A36CF"/>
    <w:rsid w:val="009A3D22"/>
    <w:rsid w:val="009A43D5"/>
    <w:rsid w:val="009A5352"/>
    <w:rsid w:val="009A56EF"/>
    <w:rsid w:val="009A6DBA"/>
    <w:rsid w:val="009A6E76"/>
    <w:rsid w:val="009A7ED3"/>
    <w:rsid w:val="009B720B"/>
    <w:rsid w:val="009C0B30"/>
    <w:rsid w:val="009C148C"/>
    <w:rsid w:val="009C4D39"/>
    <w:rsid w:val="009D15F7"/>
    <w:rsid w:val="009E08F8"/>
    <w:rsid w:val="009E0C05"/>
    <w:rsid w:val="009E7DC0"/>
    <w:rsid w:val="009F1C33"/>
    <w:rsid w:val="009F24DE"/>
    <w:rsid w:val="00A03B7C"/>
    <w:rsid w:val="00A05252"/>
    <w:rsid w:val="00A10D48"/>
    <w:rsid w:val="00A117EC"/>
    <w:rsid w:val="00A12E27"/>
    <w:rsid w:val="00A309FF"/>
    <w:rsid w:val="00A358A3"/>
    <w:rsid w:val="00A376FC"/>
    <w:rsid w:val="00A47E75"/>
    <w:rsid w:val="00A5304D"/>
    <w:rsid w:val="00A5455B"/>
    <w:rsid w:val="00A55643"/>
    <w:rsid w:val="00A57CD3"/>
    <w:rsid w:val="00A62DAE"/>
    <w:rsid w:val="00A65938"/>
    <w:rsid w:val="00A743E2"/>
    <w:rsid w:val="00A74649"/>
    <w:rsid w:val="00A77BF9"/>
    <w:rsid w:val="00A83385"/>
    <w:rsid w:val="00A8466A"/>
    <w:rsid w:val="00A847AF"/>
    <w:rsid w:val="00A858BD"/>
    <w:rsid w:val="00A92A02"/>
    <w:rsid w:val="00A93145"/>
    <w:rsid w:val="00AA004E"/>
    <w:rsid w:val="00AA22E0"/>
    <w:rsid w:val="00AA382B"/>
    <w:rsid w:val="00AA3B6A"/>
    <w:rsid w:val="00AA6676"/>
    <w:rsid w:val="00AB19E6"/>
    <w:rsid w:val="00AB2B77"/>
    <w:rsid w:val="00AB7B1E"/>
    <w:rsid w:val="00AC393B"/>
    <w:rsid w:val="00AD3319"/>
    <w:rsid w:val="00AD3576"/>
    <w:rsid w:val="00AD586F"/>
    <w:rsid w:val="00AE4B10"/>
    <w:rsid w:val="00AF2F52"/>
    <w:rsid w:val="00AF7A0E"/>
    <w:rsid w:val="00B03054"/>
    <w:rsid w:val="00B0339F"/>
    <w:rsid w:val="00B0554D"/>
    <w:rsid w:val="00B06382"/>
    <w:rsid w:val="00B10645"/>
    <w:rsid w:val="00B112EC"/>
    <w:rsid w:val="00B12D92"/>
    <w:rsid w:val="00B14E28"/>
    <w:rsid w:val="00B160CA"/>
    <w:rsid w:val="00B216C8"/>
    <w:rsid w:val="00B236EB"/>
    <w:rsid w:val="00B261AA"/>
    <w:rsid w:val="00B3548B"/>
    <w:rsid w:val="00B358CC"/>
    <w:rsid w:val="00B35E97"/>
    <w:rsid w:val="00B367D6"/>
    <w:rsid w:val="00B37C40"/>
    <w:rsid w:val="00B421A7"/>
    <w:rsid w:val="00B45816"/>
    <w:rsid w:val="00B46968"/>
    <w:rsid w:val="00B52B95"/>
    <w:rsid w:val="00B5786B"/>
    <w:rsid w:val="00B579D7"/>
    <w:rsid w:val="00B60570"/>
    <w:rsid w:val="00B60D35"/>
    <w:rsid w:val="00B64CC9"/>
    <w:rsid w:val="00B66DF7"/>
    <w:rsid w:val="00B7228D"/>
    <w:rsid w:val="00B722DE"/>
    <w:rsid w:val="00B754D8"/>
    <w:rsid w:val="00B76CEA"/>
    <w:rsid w:val="00B8009B"/>
    <w:rsid w:val="00B8083F"/>
    <w:rsid w:val="00B80853"/>
    <w:rsid w:val="00B876CE"/>
    <w:rsid w:val="00B97ADD"/>
    <w:rsid w:val="00BA3AAB"/>
    <w:rsid w:val="00BA56BF"/>
    <w:rsid w:val="00BA617D"/>
    <w:rsid w:val="00BA6938"/>
    <w:rsid w:val="00BB1F5A"/>
    <w:rsid w:val="00BB2C60"/>
    <w:rsid w:val="00BB42C6"/>
    <w:rsid w:val="00BB43AB"/>
    <w:rsid w:val="00BB726F"/>
    <w:rsid w:val="00BC0702"/>
    <w:rsid w:val="00BC1143"/>
    <w:rsid w:val="00BC208A"/>
    <w:rsid w:val="00BD3ACC"/>
    <w:rsid w:val="00BE0E5F"/>
    <w:rsid w:val="00BE261E"/>
    <w:rsid w:val="00BE2C99"/>
    <w:rsid w:val="00BE57E2"/>
    <w:rsid w:val="00BE5E2A"/>
    <w:rsid w:val="00BE6DA6"/>
    <w:rsid w:val="00BF0EF6"/>
    <w:rsid w:val="00BF142F"/>
    <w:rsid w:val="00BF4A07"/>
    <w:rsid w:val="00BF558C"/>
    <w:rsid w:val="00BF6A59"/>
    <w:rsid w:val="00BF6CAA"/>
    <w:rsid w:val="00BF7B7B"/>
    <w:rsid w:val="00C00146"/>
    <w:rsid w:val="00C02B6E"/>
    <w:rsid w:val="00C075CC"/>
    <w:rsid w:val="00C1004B"/>
    <w:rsid w:val="00C150E5"/>
    <w:rsid w:val="00C158E0"/>
    <w:rsid w:val="00C20DAF"/>
    <w:rsid w:val="00C25DE3"/>
    <w:rsid w:val="00C2711A"/>
    <w:rsid w:val="00C30592"/>
    <w:rsid w:val="00C30DBD"/>
    <w:rsid w:val="00C336F1"/>
    <w:rsid w:val="00C33B37"/>
    <w:rsid w:val="00C37F61"/>
    <w:rsid w:val="00C409F1"/>
    <w:rsid w:val="00C411EE"/>
    <w:rsid w:val="00C436D1"/>
    <w:rsid w:val="00C43E15"/>
    <w:rsid w:val="00C4437E"/>
    <w:rsid w:val="00C44E9B"/>
    <w:rsid w:val="00C46229"/>
    <w:rsid w:val="00C4674C"/>
    <w:rsid w:val="00C47815"/>
    <w:rsid w:val="00C52D6A"/>
    <w:rsid w:val="00C55E47"/>
    <w:rsid w:val="00C67682"/>
    <w:rsid w:val="00C72956"/>
    <w:rsid w:val="00C73035"/>
    <w:rsid w:val="00C746D7"/>
    <w:rsid w:val="00C752F9"/>
    <w:rsid w:val="00C768AB"/>
    <w:rsid w:val="00C77C71"/>
    <w:rsid w:val="00C8214F"/>
    <w:rsid w:val="00C85633"/>
    <w:rsid w:val="00C91F1E"/>
    <w:rsid w:val="00CA2EE8"/>
    <w:rsid w:val="00CA3A63"/>
    <w:rsid w:val="00CA3F5F"/>
    <w:rsid w:val="00CA4A3A"/>
    <w:rsid w:val="00CA63B4"/>
    <w:rsid w:val="00CB07A4"/>
    <w:rsid w:val="00CB2EA6"/>
    <w:rsid w:val="00CB3E83"/>
    <w:rsid w:val="00CB53D3"/>
    <w:rsid w:val="00CC2BD5"/>
    <w:rsid w:val="00CC3B92"/>
    <w:rsid w:val="00CC6C99"/>
    <w:rsid w:val="00CD240E"/>
    <w:rsid w:val="00CD70AE"/>
    <w:rsid w:val="00CF0336"/>
    <w:rsid w:val="00CF0481"/>
    <w:rsid w:val="00CF2E4B"/>
    <w:rsid w:val="00CF5E96"/>
    <w:rsid w:val="00CF73CE"/>
    <w:rsid w:val="00D014BA"/>
    <w:rsid w:val="00D030DE"/>
    <w:rsid w:val="00D04190"/>
    <w:rsid w:val="00D0631C"/>
    <w:rsid w:val="00D12588"/>
    <w:rsid w:val="00D12D6B"/>
    <w:rsid w:val="00D14A00"/>
    <w:rsid w:val="00D205A1"/>
    <w:rsid w:val="00D20E63"/>
    <w:rsid w:val="00D218CE"/>
    <w:rsid w:val="00D23FD9"/>
    <w:rsid w:val="00D271EB"/>
    <w:rsid w:val="00D273AE"/>
    <w:rsid w:val="00D337AB"/>
    <w:rsid w:val="00D3470D"/>
    <w:rsid w:val="00D364C1"/>
    <w:rsid w:val="00D40E78"/>
    <w:rsid w:val="00D42310"/>
    <w:rsid w:val="00D429AA"/>
    <w:rsid w:val="00D447E2"/>
    <w:rsid w:val="00D47C9A"/>
    <w:rsid w:val="00D51B5B"/>
    <w:rsid w:val="00D531CB"/>
    <w:rsid w:val="00D561A2"/>
    <w:rsid w:val="00D60C09"/>
    <w:rsid w:val="00D62867"/>
    <w:rsid w:val="00D652E5"/>
    <w:rsid w:val="00D70C0A"/>
    <w:rsid w:val="00D72339"/>
    <w:rsid w:val="00D73530"/>
    <w:rsid w:val="00D74C55"/>
    <w:rsid w:val="00D750B6"/>
    <w:rsid w:val="00D82C11"/>
    <w:rsid w:val="00D847C6"/>
    <w:rsid w:val="00D8753C"/>
    <w:rsid w:val="00D92BCE"/>
    <w:rsid w:val="00D945C6"/>
    <w:rsid w:val="00D96862"/>
    <w:rsid w:val="00D97333"/>
    <w:rsid w:val="00DA7055"/>
    <w:rsid w:val="00DA733C"/>
    <w:rsid w:val="00DB1474"/>
    <w:rsid w:val="00DB2952"/>
    <w:rsid w:val="00DC1C53"/>
    <w:rsid w:val="00DD1071"/>
    <w:rsid w:val="00DD6429"/>
    <w:rsid w:val="00DE02D5"/>
    <w:rsid w:val="00DE4DAC"/>
    <w:rsid w:val="00DE644B"/>
    <w:rsid w:val="00DE6B8D"/>
    <w:rsid w:val="00E023F4"/>
    <w:rsid w:val="00E02A4E"/>
    <w:rsid w:val="00E02B4B"/>
    <w:rsid w:val="00E0455E"/>
    <w:rsid w:val="00E0502C"/>
    <w:rsid w:val="00E07E12"/>
    <w:rsid w:val="00E10662"/>
    <w:rsid w:val="00E14EC3"/>
    <w:rsid w:val="00E20F63"/>
    <w:rsid w:val="00E21B69"/>
    <w:rsid w:val="00E30C36"/>
    <w:rsid w:val="00E31805"/>
    <w:rsid w:val="00E33DC9"/>
    <w:rsid w:val="00E33E24"/>
    <w:rsid w:val="00E344A9"/>
    <w:rsid w:val="00E3716A"/>
    <w:rsid w:val="00E4096B"/>
    <w:rsid w:val="00E4223C"/>
    <w:rsid w:val="00E53399"/>
    <w:rsid w:val="00E5576C"/>
    <w:rsid w:val="00E567C7"/>
    <w:rsid w:val="00E60B04"/>
    <w:rsid w:val="00E6436D"/>
    <w:rsid w:val="00E66115"/>
    <w:rsid w:val="00E73C78"/>
    <w:rsid w:val="00E7528A"/>
    <w:rsid w:val="00E754EC"/>
    <w:rsid w:val="00E75E9B"/>
    <w:rsid w:val="00E81A77"/>
    <w:rsid w:val="00E83BD4"/>
    <w:rsid w:val="00E8426B"/>
    <w:rsid w:val="00E90FE8"/>
    <w:rsid w:val="00E95B75"/>
    <w:rsid w:val="00E976FC"/>
    <w:rsid w:val="00EA7233"/>
    <w:rsid w:val="00EB274C"/>
    <w:rsid w:val="00EB279B"/>
    <w:rsid w:val="00EB2B56"/>
    <w:rsid w:val="00EB3E27"/>
    <w:rsid w:val="00EB6585"/>
    <w:rsid w:val="00EC3F29"/>
    <w:rsid w:val="00EC6940"/>
    <w:rsid w:val="00ED2A5E"/>
    <w:rsid w:val="00ED6A91"/>
    <w:rsid w:val="00EE4DC0"/>
    <w:rsid w:val="00EE7893"/>
    <w:rsid w:val="00EE7DA6"/>
    <w:rsid w:val="00EF27BA"/>
    <w:rsid w:val="00EF7934"/>
    <w:rsid w:val="00F00686"/>
    <w:rsid w:val="00F06AF9"/>
    <w:rsid w:val="00F118EE"/>
    <w:rsid w:val="00F2048A"/>
    <w:rsid w:val="00F22658"/>
    <w:rsid w:val="00F25F76"/>
    <w:rsid w:val="00F3396E"/>
    <w:rsid w:val="00F35356"/>
    <w:rsid w:val="00F356FE"/>
    <w:rsid w:val="00F3654E"/>
    <w:rsid w:val="00F44DDF"/>
    <w:rsid w:val="00F45724"/>
    <w:rsid w:val="00F525B8"/>
    <w:rsid w:val="00F53875"/>
    <w:rsid w:val="00F56482"/>
    <w:rsid w:val="00F56A0B"/>
    <w:rsid w:val="00F660CC"/>
    <w:rsid w:val="00F66176"/>
    <w:rsid w:val="00F70D73"/>
    <w:rsid w:val="00F7240B"/>
    <w:rsid w:val="00F72B72"/>
    <w:rsid w:val="00F74BE7"/>
    <w:rsid w:val="00F80AEA"/>
    <w:rsid w:val="00F80F73"/>
    <w:rsid w:val="00F811D4"/>
    <w:rsid w:val="00F8733B"/>
    <w:rsid w:val="00F87519"/>
    <w:rsid w:val="00F91D4B"/>
    <w:rsid w:val="00F923C4"/>
    <w:rsid w:val="00F943C2"/>
    <w:rsid w:val="00F962DC"/>
    <w:rsid w:val="00FA40D5"/>
    <w:rsid w:val="00FA4794"/>
    <w:rsid w:val="00FA4E78"/>
    <w:rsid w:val="00FA5B19"/>
    <w:rsid w:val="00FA64E6"/>
    <w:rsid w:val="00FA749D"/>
    <w:rsid w:val="00FC3A2B"/>
    <w:rsid w:val="00FC43DD"/>
    <w:rsid w:val="00FD0C0A"/>
    <w:rsid w:val="00FD2DD4"/>
    <w:rsid w:val="00FD3025"/>
    <w:rsid w:val="00FD3AEC"/>
    <w:rsid w:val="00FE0A5C"/>
    <w:rsid w:val="00FE2EDE"/>
    <w:rsid w:val="00FF0322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8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0546">
              <w:marLeft w:val="0"/>
              <w:marRight w:val="0"/>
              <w:marTop w:val="241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85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9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23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9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1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63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7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79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11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06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26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60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35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432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83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64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98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89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14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5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55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953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555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086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059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540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27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481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956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6</cp:revision>
  <dcterms:created xsi:type="dcterms:W3CDTF">2016-12-24T12:27:00Z</dcterms:created>
  <dcterms:modified xsi:type="dcterms:W3CDTF">2016-12-25T13:37:00Z</dcterms:modified>
</cp:coreProperties>
</file>